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DA6" w:rsidRDefault="005E2DA6" w:rsidP="005E2D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:rsidR="005E2DA6" w:rsidRDefault="005E2DA6" w:rsidP="005E2DA6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по</w:t>
      </w:r>
      <w:proofErr w:type="gramEnd"/>
      <w:r>
        <w:rPr>
          <w:b/>
          <w:sz w:val="28"/>
          <w:szCs w:val="28"/>
        </w:rPr>
        <w:t xml:space="preserve"> устранению недостатков, выявленных в ходе</w:t>
      </w:r>
    </w:p>
    <w:p w:rsidR="005E2DA6" w:rsidRDefault="005E2DA6" w:rsidP="005E2DA6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проведения</w:t>
      </w:r>
      <w:proofErr w:type="gramEnd"/>
      <w:r>
        <w:rPr>
          <w:b/>
          <w:sz w:val="28"/>
          <w:szCs w:val="28"/>
        </w:rPr>
        <w:t xml:space="preserve"> </w:t>
      </w:r>
      <w:r w:rsidRPr="00D2021F">
        <w:rPr>
          <w:b/>
          <w:sz w:val="28"/>
          <w:szCs w:val="28"/>
        </w:rPr>
        <w:t>независимой оценки</w:t>
      </w:r>
      <w:r>
        <w:rPr>
          <w:b/>
          <w:sz w:val="28"/>
          <w:szCs w:val="28"/>
        </w:rPr>
        <w:t xml:space="preserve"> качества условий </w:t>
      </w:r>
      <w:r w:rsidRPr="00D2021F">
        <w:rPr>
          <w:b/>
          <w:sz w:val="28"/>
          <w:szCs w:val="28"/>
        </w:rPr>
        <w:t xml:space="preserve">оказания образовательных услуг </w:t>
      </w:r>
    </w:p>
    <w:p w:rsidR="005E2DA6" w:rsidRDefault="005E2DA6" w:rsidP="005E2DA6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учреждени</w:t>
      </w:r>
      <w:r w:rsidR="003778A7">
        <w:rPr>
          <w:b/>
          <w:sz w:val="28"/>
          <w:szCs w:val="28"/>
        </w:rPr>
        <w:t>ем</w:t>
      </w:r>
      <w:r>
        <w:rPr>
          <w:b/>
          <w:sz w:val="28"/>
          <w:szCs w:val="28"/>
        </w:rPr>
        <w:t xml:space="preserve"> </w:t>
      </w:r>
      <w:r w:rsidRPr="00D2021F">
        <w:rPr>
          <w:b/>
          <w:sz w:val="28"/>
          <w:szCs w:val="28"/>
        </w:rPr>
        <w:t xml:space="preserve"> в</w:t>
      </w:r>
      <w:proofErr w:type="gramEnd"/>
      <w:r w:rsidRPr="00D2021F">
        <w:rPr>
          <w:b/>
          <w:sz w:val="28"/>
          <w:szCs w:val="28"/>
        </w:rPr>
        <w:t xml:space="preserve"> 20</w:t>
      </w:r>
      <w:r w:rsidR="00BC2E1C">
        <w:rPr>
          <w:b/>
          <w:sz w:val="28"/>
          <w:szCs w:val="28"/>
        </w:rPr>
        <w:t>24</w:t>
      </w:r>
      <w:r w:rsidRPr="00D2021F">
        <w:rPr>
          <w:b/>
          <w:sz w:val="28"/>
          <w:szCs w:val="28"/>
        </w:rPr>
        <w:t>году</w:t>
      </w:r>
    </w:p>
    <w:p w:rsidR="005E2DA6" w:rsidRPr="00D2021F" w:rsidRDefault="00BC2E1C" w:rsidP="005E2DA6">
      <w:pPr>
        <w:jc w:val="center"/>
        <w:rPr>
          <w:b/>
          <w:sz w:val="28"/>
        </w:rPr>
      </w:pPr>
      <w:proofErr w:type="gramStart"/>
      <w:r>
        <w:rPr>
          <w:b/>
          <w:sz w:val="28"/>
          <w:szCs w:val="28"/>
        </w:rPr>
        <w:t>за</w:t>
      </w:r>
      <w:proofErr w:type="gramEnd"/>
      <w:r>
        <w:rPr>
          <w:b/>
          <w:sz w:val="28"/>
          <w:szCs w:val="28"/>
        </w:rPr>
        <w:t xml:space="preserve"> 2025 год</w:t>
      </w:r>
      <w:r w:rsidR="005E2DA6">
        <w:rPr>
          <w:b/>
          <w:sz w:val="28"/>
          <w:szCs w:val="28"/>
        </w:rPr>
        <w:t>.</w:t>
      </w:r>
    </w:p>
    <w:p w:rsidR="005E2DA6" w:rsidRDefault="005E2DA6" w:rsidP="005E2DA6">
      <w:pPr>
        <w:jc w:val="center"/>
        <w:rPr>
          <w:b/>
          <w:sz w:val="28"/>
          <w:szCs w:val="28"/>
        </w:rPr>
      </w:pPr>
    </w:p>
    <w:p w:rsidR="005E2DA6" w:rsidRPr="005F5414" w:rsidRDefault="005E2DA6" w:rsidP="005E2D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4536"/>
        <w:gridCol w:w="1701"/>
        <w:gridCol w:w="2268"/>
        <w:gridCol w:w="1843"/>
        <w:gridCol w:w="1559"/>
      </w:tblGrid>
      <w:tr w:rsidR="005E2DA6" w:rsidRPr="005F5414" w:rsidTr="004E4A7E">
        <w:tc>
          <w:tcPr>
            <w:tcW w:w="2614" w:type="dxa"/>
            <w:vMerge w:val="restart"/>
          </w:tcPr>
          <w:p w:rsidR="005E2DA6" w:rsidRPr="005E2DA6" w:rsidRDefault="005E2DA6" w:rsidP="003C0E4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E2DA6">
              <w:rPr>
                <w:rFonts w:ascii="Times New Roman" w:hAnsi="Times New Roman" w:cs="Times New Roman"/>
                <w:b/>
                <w:sz w:val="20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4536" w:type="dxa"/>
            <w:vMerge w:val="restart"/>
          </w:tcPr>
          <w:p w:rsidR="005E2DA6" w:rsidRPr="005E2DA6" w:rsidRDefault="005E2DA6" w:rsidP="003C0E4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E2DA6">
              <w:rPr>
                <w:rFonts w:ascii="Times New Roman" w:hAnsi="Times New Roman" w:cs="Times New Roman"/>
                <w:b/>
                <w:sz w:val="20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1701" w:type="dxa"/>
            <w:vMerge w:val="restart"/>
          </w:tcPr>
          <w:p w:rsidR="005E2DA6" w:rsidRPr="005E2DA6" w:rsidRDefault="005E2DA6" w:rsidP="003C0E4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E2DA6">
              <w:rPr>
                <w:rFonts w:ascii="Times New Roman" w:hAnsi="Times New Roman" w:cs="Times New Roman"/>
                <w:b/>
                <w:sz w:val="20"/>
              </w:rPr>
              <w:t>Плановый срок реализации мероприятия</w:t>
            </w:r>
          </w:p>
        </w:tc>
        <w:tc>
          <w:tcPr>
            <w:tcW w:w="2268" w:type="dxa"/>
            <w:vMerge w:val="restart"/>
          </w:tcPr>
          <w:p w:rsidR="005E2DA6" w:rsidRPr="005E2DA6" w:rsidRDefault="005E2DA6" w:rsidP="003C0E4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E2DA6">
              <w:rPr>
                <w:rFonts w:ascii="Times New Roman" w:hAnsi="Times New Roman" w:cs="Times New Roman"/>
                <w:b/>
                <w:sz w:val="20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3402" w:type="dxa"/>
            <w:gridSpan w:val="2"/>
          </w:tcPr>
          <w:p w:rsidR="005E2DA6" w:rsidRPr="005E2DA6" w:rsidRDefault="005E2DA6" w:rsidP="005E2DA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bookmarkStart w:id="0" w:name="P220"/>
            <w:bookmarkEnd w:id="0"/>
            <w:r w:rsidRPr="005E2DA6">
              <w:rPr>
                <w:rFonts w:ascii="Times New Roman" w:hAnsi="Times New Roman" w:cs="Times New Roman"/>
                <w:b/>
                <w:sz w:val="20"/>
              </w:rPr>
              <w:t xml:space="preserve">Сведения о ходе реализации мероприятия </w:t>
            </w:r>
          </w:p>
        </w:tc>
      </w:tr>
      <w:tr w:rsidR="005E2DA6" w:rsidRPr="005F5414" w:rsidTr="004E4A7E">
        <w:tc>
          <w:tcPr>
            <w:tcW w:w="2614" w:type="dxa"/>
            <w:vMerge/>
          </w:tcPr>
          <w:p w:rsidR="005E2DA6" w:rsidRPr="005E2DA6" w:rsidRDefault="005E2DA6" w:rsidP="003C0E46">
            <w:pPr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5E2DA6" w:rsidRPr="005E2DA6" w:rsidRDefault="005E2DA6" w:rsidP="003C0E46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E2DA6" w:rsidRPr="005E2DA6" w:rsidRDefault="005E2DA6" w:rsidP="003C0E46">
            <w:pPr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E2DA6" w:rsidRPr="005E2DA6" w:rsidRDefault="005E2DA6" w:rsidP="003C0E46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E2DA6" w:rsidRPr="005E2DA6" w:rsidRDefault="005E2DA6" w:rsidP="003C0E4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5E2DA6">
              <w:rPr>
                <w:rFonts w:ascii="Times New Roman" w:hAnsi="Times New Roman" w:cs="Times New Roman"/>
                <w:b/>
                <w:sz w:val="20"/>
              </w:rPr>
              <w:t>реализованные</w:t>
            </w:r>
            <w:proofErr w:type="gramEnd"/>
            <w:r w:rsidRPr="005E2DA6">
              <w:rPr>
                <w:rFonts w:ascii="Times New Roman" w:hAnsi="Times New Roman" w:cs="Times New Roman"/>
                <w:b/>
                <w:sz w:val="20"/>
              </w:rPr>
              <w:t xml:space="preserve"> меры по устранению выявленных недостатков</w:t>
            </w:r>
          </w:p>
        </w:tc>
        <w:tc>
          <w:tcPr>
            <w:tcW w:w="1559" w:type="dxa"/>
          </w:tcPr>
          <w:p w:rsidR="005E2DA6" w:rsidRPr="005E2DA6" w:rsidRDefault="005E2DA6" w:rsidP="003C0E4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5E2DA6">
              <w:rPr>
                <w:rFonts w:ascii="Times New Roman" w:hAnsi="Times New Roman" w:cs="Times New Roman"/>
                <w:b/>
                <w:sz w:val="20"/>
              </w:rPr>
              <w:t>фактический</w:t>
            </w:r>
            <w:proofErr w:type="gramEnd"/>
            <w:r w:rsidRPr="005E2DA6">
              <w:rPr>
                <w:rFonts w:ascii="Times New Roman" w:hAnsi="Times New Roman" w:cs="Times New Roman"/>
                <w:b/>
                <w:sz w:val="20"/>
              </w:rPr>
              <w:t xml:space="preserve"> срок реализации</w:t>
            </w:r>
          </w:p>
        </w:tc>
      </w:tr>
      <w:tr w:rsidR="005E2DA6" w:rsidRPr="005F5414" w:rsidTr="004E4A7E">
        <w:tc>
          <w:tcPr>
            <w:tcW w:w="14521" w:type="dxa"/>
            <w:gridSpan w:val="6"/>
          </w:tcPr>
          <w:p w:rsidR="005E2DA6" w:rsidRPr="005E2DA6" w:rsidRDefault="005E2DA6" w:rsidP="00291F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DA6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казенное общеобр</w:t>
            </w:r>
            <w:r w:rsidR="00BC2E1C">
              <w:rPr>
                <w:rFonts w:ascii="Times New Roman" w:hAnsi="Times New Roman" w:cs="Times New Roman"/>
                <w:b/>
                <w:sz w:val="24"/>
                <w:szCs w:val="24"/>
              </w:rPr>
              <w:t>азовательное</w:t>
            </w:r>
            <w:r w:rsidR="003778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учреждение </w:t>
            </w:r>
            <w:proofErr w:type="gramStart"/>
            <w:r w:rsidR="003778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 </w:t>
            </w:r>
            <w:r w:rsidR="006160C5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291F42">
              <w:rPr>
                <w:rFonts w:ascii="Times New Roman" w:hAnsi="Times New Roman" w:cs="Times New Roman"/>
                <w:b/>
                <w:sz w:val="24"/>
                <w:szCs w:val="24"/>
              </w:rPr>
              <w:t>редняя</w:t>
            </w:r>
            <w:proofErr w:type="gramEnd"/>
            <w:r w:rsidR="00291F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общеобразовательная школа №11 </w:t>
            </w:r>
            <w:proofErr w:type="spellStart"/>
            <w:r w:rsidR="00291F4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6160C5">
              <w:rPr>
                <w:rFonts w:ascii="Times New Roman" w:hAnsi="Times New Roman" w:cs="Times New Roman"/>
                <w:b/>
                <w:sz w:val="24"/>
                <w:szCs w:val="24"/>
              </w:rPr>
              <w:t>.Баксана</w:t>
            </w:r>
            <w:proofErr w:type="spellEnd"/>
            <w:r w:rsidR="003778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2DA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</w:tr>
      <w:tr w:rsidR="005E2DA6" w:rsidRPr="005F5414" w:rsidTr="004E4A7E">
        <w:tc>
          <w:tcPr>
            <w:tcW w:w="14521" w:type="dxa"/>
            <w:gridSpan w:val="6"/>
          </w:tcPr>
          <w:p w:rsidR="005E2DA6" w:rsidRPr="005F5414" w:rsidRDefault="005E2DA6" w:rsidP="003331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5414">
              <w:rPr>
                <w:rFonts w:ascii="Times New Roman" w:hAnsi="Times New Roman" w:cs="Times New Roman"/>
                <w:sz w:val="24"/>
                <w:szCs w:val="24"/>
              </w:rPr>
              <w:t xml:space="preserve">I. Открытость и доступность информации </w:t>
            </w:r>
            <w:proofErr w:type="gramStart"/>
            <w:r w:rsidRPr="005F5414">
              <w:rPr>
                <w:rFonts w:ascii="Times New Roman" w:hAnsi="Times New Roman" w:cs="Times New Roman"/>
                <w:sz w:val="24"/>
                <w:szCs w:val="24"/>
              </w:rPr>
              <w:t xml:space="preserve">об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5414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proofErr w:type="gramEnd"/>
            <w:r w:rsidRPr="005F54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160C5" w:rsidRPr="005F5414" w:rsidTr="004E4A7E">
        <w:tc>
          <w:tcPr>
            <w:tcW w:w="2614" w:type="dxa"/>
          </w:tcPr>
          <w:p w:rsidR="006160C5" w:rsidRPr="005F5414" w:rsidRDefault="006160C5" w:rsidP="006160C5">
            <w:r>
              <w:t>Улучшение показателей критерия «Открытость и доступность информации об организации социальной сферы»</w:t>
            </w:r>
          </w:p>
        </w:tc>
        <w:tc>
          <w:tcPr>
            <w:tcW w:w="4536" w:type="dxa"/>
          </w:tcPr>
          <w:p w:rsidR="006160C5" w:rsidRPr="005F5414" w:rsidRDefault="006160C5" w:rsidP="006160C5">
            <w:r>
              <w:t>Своевременное размещение информации на официальном сайте МКОУ СОШ №11г.Баксана об образовательной организации</w:t>
            </w:r>
          </w:p>
        </w:tc>
        <w:tc>
          <w:tcPr>
            <w:tcW w:w="1701" w:type="dxa"/>
          </w:tcPr>
          <w:p w:rsidR="006160C5" w:rsidRPr="005F5414" w:rsidRDefault="006160C5" w:rsidP="006160C5">
            <w:proofErr w:type="gramStart"/>
            <w:r>
              <w:t>ежемесячно</w:t>
            </w:r>
            <w:proofErr w:type="gramEnd"/>
          </w:p>
        </w:tc>
        <w:tc>
          <w:tcPr>
            <w:tcW w:w="2268" w:type="dxa"/>
          </w:tcPr>
          <w:p w:rsidR="006160C5" w:rsidRDefault="006160C5" w:rsidP="006160C5">
            <w:proofErr w:type="spellStart"/>
            <w:r>
              <w:t>Мальбахова</w:t>
            </w:r>
            <w:proofErr w:type="spellEnd"/>
            <w:r>
              <w:t xml:space="preserve"> И.Х., </w:t>
            </w:r>
            <w:proofErr w:type="spellStart"/>
            <w:r>
              <w:t>зам.директора</w:t>
            </w:r>
            <w:proofErr w:type="spellEnd"/>
            <w:r>
              <w:t xml:space="preserve"> по УВР,</w:t>
            </w:r>
          </w:p>
          <w:p w:rsidR="006160C5" w:rsidRPr="005F5414" w:rsidRDefault="006160C5" w:rsidP="006160C5">
            <w:proofErr w:type="spellStart"/>
            <w:r>
              <w:t>Шуков</w:t>
            </w:r>
            <w:proofErr w:type="spellEnd"/>
            <w:r>
              <w:t xml:space="preserve"> Д.В. учитель ИК</w:t>
            </w:r>
            <w:r w:rsidR="00270C45">
              <w:t>Т</w:t>
            </w:r>
          </w:p>
        </w:tc>
        <w:tc>
          <w:tcPr>
            <w:tcW w:w="1843" w:type="dxa"/>
          </w:tcPr>
          <w:p w:rsidR="006160C5" w:rsidRPr="005F5414" w:rsidRDefault="006160C5" w:rsidP="006160C5">
            <w:r>
              <w:t>Размещение информации на официальном сайте МКОУ СОШ №11г.Баксана об образовательной организации</w:t>
            </w:r>
          </w:p>
        </w:tc>
        <w:tc>
          <w:tcPr>
            <w:tcW w:w="1559" w:type="dxa"/>
          </w:tcPr>
          <w:p w:rsidR="006160C5" w:rsidRPr="005F5414" w:rsidRDefault="006160C5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  <w:proofErr w:type="gramEnd"/>
          </w:p>
        </w:tc>
      </w:tr>
      <w:tr w:rsidR="006160C5" w:rsidRPr="005F5414" w:rsidTr="004E4A7E">
        <w:tc>
          <w:tcPr>
            <w:tcW w:w="14521" w:type="dxa"/>
            <w:gridSpan w:val="6"/>
          </w:tcPr>
          <w:p w:rsidR="006160C5" w:rsidRPr="005F5414" w:rsidRDefault="006160C5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5414">
              <w:rPr>
                <w:rFonts w:ascii="Times New Roman" w:hAnsi="Times New Roman" w:cs="Times New Roman"/>
                <w:sz w:val="24"/>
                <w:szCs w:val="24"/>
              </w:rPr>
              <w:t>II. Комфортность условий предоставления услуг</w:t>
            </w:r>
          </w:p>
        </w:tc>
      </w:tr>
      <w:tr w:rsidR="006160C5" w:rsidRPr="005F5414" w:rsidTr="004E4A7E">
        <w:tc>
          <w:tcPr>
            <w:tcW w:w="2614" w:type="dxa"/>
          </w:tcPr>
          <w:p w:rsidR="006160C5" w:rsidRDefault="006160C5" w:rsidP="006160C5">
            <w:pPr>
              <w:pStyle w:val="Default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Улучшение условий оказания образовательных услуг, в том числе комфортности предоставления услуг, отвечающих </w:t>
            </w:r>
            <w:r>
              <w:rPr>
                <w:sz w:val="22"/>
                <w:szCs w:val="22"/>
              </w:rPr>
              <w:lastRenderedPageBreak/>
              <w:t xml:space="preserve">потребностям получателей </w:t>
            </w:r>
          </w:p>
          <w:p w:rsidR="006160C5" w:rsidRPr="005F5414" w:rsidRDefault="006160C5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160C5" w:rsidRDefault="00270C45" w:rsidP="006160C5">
            <w:pPr>
              <w:pStyle w:val="Default"/>
              <w:rPr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</w:t>
            </w:r>
            <w:r w:rsidR="006160C5">
              <w:rPr>
                <w:sz w:val="22"/>
                <w:szCs w:val="22"/>
              </w:rPr>
              <w:t xml:space="preserve">ониторинг условий доступности образовательных услуг для инвалидов и лиц с ОВЗ и привести в соответствие с СП 59.13330.2016 Доступность зданий и сооружений для маломобильных групп населения. Актуализированная редакция </w:t>
            </w:r>
            <w:r w:rsidR="006160C5">
              <w:rPr>
                <w:sz w:val="22"/>
                <w:szCs w:val="22"/>
              </w:rPr>
              <w:lastRenderedPageBreak/>
              <w:t xml:space="preserve">СНиП 35-01-2001. </w:t>
            </w:r>
          </w:p>
          <w:p w:rsidR="006160C5" w:rsidRPr="005F5414" w:rsidRDefault="006160C5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0C5" w:rsidRPr="005F5414" w:rsidRDefault="00270C45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Февраль – март 2025</w:t>
            </w:r>
          </w:p>
        </w:tc>
        <w:tc>
          <w:tcPr>
            <w:tcW w:w="2268" w:type="dxa"/>
          </w:tcPr>
          <w:p w:rsidR="006160C5" w:rsidRDefault="00270C45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Мамхегов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М.Р., директор</w:t>
            </w:r>
          </w:p>
          <w:p w:rsidR="00270C45" w:rsidRPr="00270C45" w:rsidRDefault="00270C45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C45">
              <w:rPr>
                <w:rFonts w:ascii="Times New Roman" w:hAnsi="Times New Roman" w:cs="Times New Roman"/>
              </w:rPr>
              <w:t>Мальбахова</w:t>
            </w:r>
            <w:proofErr w:type="spellEnd"/>
            <w:r w:rsidRPr="00270C45">
              <w:rPr>
                <w:rFonts w:ascii="Times New Roman" w:hAnsi="Times New Roman" w:cs="Times New Roman"/>
              </w:rPr>
              <w:t xml:space="preserve"> И.Х., </w:t>
            </w:r>
            <w:proofErr w:type="spellStart"/>
            <w:r w:rsidRPr="00270C45">
              <w:rPr>
                <w:rFonts w:ascii="Times New Roman" w:hAnsi="Times New Roman" w:cs="Times New Roman"/>
              </w:rPr>
              <w:t>зам.директора</w:t>
            </w:r>
            <w:proofErr w:type="spellEnd"/>
            <w:r w:rsidRPr="00270C45">
              <w:rPr>
                <w:rFonts w:ascii="Times New Roman" w:hAnsi="Times New Roman" w:cs="Times New Roman"/>
              </w:rPr>
              <w:t xml:space="preserve"> по УВР</w:t>
            </w:r>
          </w:p>
          <w:p w:rsidR="00270C45" w:rsidRPr="005F5414" w:rsidRDefault="00270C45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160C5" w:rsidRPr="005F5414" w:rsidRDefault="00270C45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для лиц с ОВЗ и маломобильных групп населения</w:t>
            </w:r>
          </w:p>
        </w:tc>
        <w:tc>
          <w:tcPr>
            <w:tcW w:w="1559" w:type="dxa"/>
          </w:tcPr>
          <w:p w:rsidR="006160C5" w:rsidRPr="005F5414" w:rsidRDefault="00270C45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– март 2025</w:t>
            </w:r>
          </w:p>
        </w:tc>
      </w:tr>
      <w:tr w:rsidR="006160C5" w:rsidRPr="005F5414" w:rsidTr="004E4A7E">
        <w:tc>
          <w:tcPr>
            <w:tcW w:w="14521" w:type="dxa"/>
            <w:gridSpan w:val="6"/>
          </w:tcPr>
          <w:p w:rsidR="006160C5" w:rsidRPr="005F5414" w:rsidRDefault="006160C5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54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III. Доступность услуг для инвалидов</w:t>
            </w:r>
          </w:p>
        </w:tc>
      </w:tr>
      <w:tr w:rsidR="006160C5" w:rsidRPr="005F5414" w:rsidTr="004E4A7E">
        <w:tc>
          <w:tcPr>
            <w:tcW w:w="2614" w:type="dxa"/>
          </w:tcPr>
          <w:p w:rsidR="006160C5" w:rsidRPr="00270C45" w:rsidRDefault="00270C45" w:rsidP="00270C4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Проведение мероприятий по приведению условий доступности образовательных услуг для инвалидов и лиц с ОВЗ в соответствие с нормативными документами. </w:t>
            </w:r>
          </w:p>
        </w:tc>
        <w:tc>
          <w:tcPr>
            <w:tcW w:w="453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972"/>
              <w:gridCol w:w="2972"/>
              <w:gridCol w:w="798"/>
            </w:tblGrid>
            <w:tr w:rsidR="00270C45" w:rsidTr="00445B1B">
              <w:tblPrEx>
                <w:tblCellMar>
                  <w:top w:w="0" w:type="dxa"/>
                  <w:bottom w:w="0" w:type="dxa"/>
                </w:tblCellMar>
              </w:tblPrEx>
              <w:trPr>
                <w:trHeight w:val="1144"/>
              </w:trPr>
              <w:tc>
                <w:tcPr>
                  <w:tcW w:w="2972" w:type="dxa"/>
                </w:tcPr>
                <w:p w:rsidR="00270C45" w:rsidRDefault="00270C45" w:rsidP="00445B1B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Условия доступности образовательных услуг для инвалидов и лиц с ОВЗ привести в соответствие с СП 59.13330.2016 Доступность зданий и сооружений для маломобильных групп населения, по актуализированной редакции СНиП 35-01-2001.</w:t>
                  </w:r>
                </w:p>
                <w:p w:rsidR="00270C45" w:rsidRDefault="00270C45" w:rsidP="00445B1B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1. Назначить ответственного (издание приказа) за осуществление сопровождения инвалидов в здании учреждения и оказание при этом необходимой ситуационной помощи. (</w:t>
                  </w:r>
                  <w:proofErr w:type="gramStart"/>
                  <w:r>
                    <w:rPr>
                      <w:sz w:val="22"/>
                      <w:szCs w:val="22"/>
                    </w:rPr>
                    <w:t>приказ</w:t>
                  </w:r>
                  <w:proofErr w:type="gramEnd"/>
                  <w:r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2972" w:type="dxa"/>
                </w:tcPr>
                <w:p w:rsidR="00270C45" w:rsidRDefault="00270C45" w:rsidP="00270C4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798" w:type="dxa"/>
                </w:tcPr>
                <w:p w:rsidR="00270C45" w:rsidRDefault="00270C45" w:rsidP="00270C4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6160C5" w:rsidRPr="005F5414" w:rsidRDefault="006160C5" w:rsidP="00270C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C45" w:rsidRDefault="00270C45" w:rsidP="00270C4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Январь-февраль 2025г. </w:t>
            </w:r>
          </w:p>
          <w:p w:rsidR="006160C5" w:rsidRPr="005F5414" w:rsidRDefault="006160C5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410F" w:rsidRDefault="00270C45" w:rsidP="00270C45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Мамхегов</w:t>
            </w:r>
            <w:proofErr w:type="spellEnd"/>
            <w:r>
              <w:rPr>
                <w:sz w:val="23"/>
                <w:szCs w:val="23"/>
              </w:rPr>
              <w:t xml:space="preserve"> М.Р., директор </w:t>
            </w:r>
          </w:p>
          <w:p w:rsidR="00270C45" w:rsidRDefault="00270C45" w:rsidP="00270C45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Мальбахова</w:t>
            </w:r>
            <w:proofErr w:type="spellEnd"/>
            <w:r>
              <w:rPr>
                <w:sz w:val="23"/>
                <w:szCs w:val="23"/>
              </w:rPr>
              <w:t xml:space="preserve"> И.Х., зам. </w:t>
            </w:r>
            <w:proofErr w:type="spellStart"/>
            <w:r>
              <w:rPr>
                <w:sz w:val="23"/>
                <w:szCs w:val="23"/>
              </w:rPr>
              <w:t>дир</w:t>
            </w:r>
            <w:proofErr w:type="spellEnd"/>
            <w:proofErr w:type="gramStart"/>
            <w:r>
              <w:rPr>
                <w:sz w:val="23"/>
                <w:szCs w:val="23"/>
              </w:rPr>
              <w:t>. по</w:t>
            </w:r>
            <w:proofErr w:type="gramEnd"/>
            <w:r>
              <w:rPr>
                <w:sz w:val="23"/>
                <w:szCs w:val="23"/>
              </w:rPr>
              <w:t xml:space="preserve"> УВР </w:t>
            </w:r>
          </w:p>
          <w:p w:rsidR="006160C5" w:rsidRPr="005F5414" w:rsidRDefault="006160C5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160C5" w:rsidRPr="005F5414" w:rsidRDefault="00270C45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 назначении за осуществления сопровождения инвалидов в здании школы</w:t>
            </w:r>
          </w:p>
        </w:tc>
        <w:tc>
          <w:tcPr>
            <w:tcW w:w="1559" w:type="dxa"/>
          </w:tcPr>
          <w:p w:rsidR="00270C45" w:rsidRDefault="00270C45" w:rsidP="00270C4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Январь-февраль 2025г. </w:t>
            </w:r>
          </w:p>
          <w:p w:rsidR="006160C5" w:rsidRPr="005F5414" w:rsidRDefault="006160C5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0C5" w:rsidRPr="005F5414" w:rsidTr="004E4A7E">
        <w:tc>
          <w:tcPr>
            <w:tcW w:w="14521" w:type="dxa"/>
            <w:gridSpan w:val="6"/>
          </w:tcPr>
          <w:p w:rsidR="006160C5" w:rsidRPr="005F5414" w:rsidRDefault="006160C5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5414">
              <w:rPr>
                <w:rFonts w:ascii="Times New Roman" w:hAnsi="Times New Roman" w:cs="Times New Roman"/>
                <w:sz w:val="24"/>
                <w:szCs w:val="24"/>
              </w:rPr>
              <w:t xml:space="preserve">IV. Доброжелательность, вежливость работников организации </w:t>
            </w:r>
          </w:p>
        </w:tc>
      </w:tr>
      <w:tr w:rsidR="006160C5" w:rsidRPr="005F5414" w:rsidTr="004E4A7E">
        <w:trPr>
          <w:trHeight w:val="7424"/>
        </w:trPr>
        <w:tc>
          <w:tcPr>
            <w:tcW w:w="2614" w:type="dxa"/>
          </w:tcPr>
          <w:p w:rsidR="00445B1B" w:rsidRDefault="00445B1B" w:rsidP="00445B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Проведение мероприятий по профилактике профессионального выгорания сотрудников, создание условий для их постоянного развития и повышения квалификации </w:t>
            </w:r>
          </w:p>
          <w:p w:rsidR="006160C5" w:rsidRPr="005F5414" w:rsidRDefault="006160C5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9410F" w:rsidRDefault="00445B1B" w:rsidP="00445B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1.Создание инициативной группы по реализации</w:t>
            </w:r>
          </w:p>
          <w:p w:rsidR="00445B1B" w:rsidRDefault="00445B1B" w:rsidP="00445B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  <w:p w:rsidR="00445B1B" w:rsidRDefault="00445B1B" w:rsidP="00445B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2.Программы профилактики и коррекции </w:t>
            </w:r>
          </w:p>
          <w:p w:rsidR="00445B1B" w:rsidRDefault="00445B1B" w:rsidP="00445B1B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профессионального</w:t>
            </w:r>
            <w:proofErr w:type="gramEnd"/>
            <w:r>
              <w:rPr>
                <w:sz w:val="23"/>
                <w:szCs w:val="23"/>
              </w:rPr>
              <w:t xml:space="preserve"> выгорания педагогов </w:t>
            </w:r>
          </w:p>
          <w:p w:rsidR="0089410F" w:rsidRDefault="0089410F" w:rsidP="00445B1B">
            <w:pPr>
              <w:pStyle w:val="Default"/>
              <w:rPr>
                <w:sz w:val="23"/>
                <w:szCs w:val="23"/>
              </w:rPr>
            </w:pPr>
          </w:p>
          <w:p w:rsidR="00445B1B" w:rsidRDefault="00445B1B" w:rsidP="00445B1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3.Организовать прохождение обучения на курсах повышения квалификации педагогов </w:t>
            </w:r>
          </w:p>
          <w:p w:rsidR="00FC34D4" w:rsidRDefault="00FC34D4" w:rsidP="00445B1B">
            <w:pPr>
              <w:pStyle w:val="Default"/>
              <w:rPr>
                <w:sz w:val="22"/>
                <w:szCs w:val="22"/>
              </w:rPr>
            </w:pPr>
          </w:p>
          <w:p w:rsidR="0089410F" w:rsidRDefault="0089410F" w:rsidP="00445B1B">
            <w:pPr>
              <w:pStyle w:val="Default"/>
              <w:rPr>
                <w:sz w:val="22"/>
                <w:szCs w:val="22"/>
              </w:rPr>
            </w:pPr>
          </w:p>
          <w:p w:rsidR="00445B1B" w:rsidRDefault="00445B1B" w:rsidP="00445B1B">
            <w:pPr>
              <w:pStyle w:val="Default"/>
              <w:rPr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4. </w:t>
            </w:r>
            <w:r>
              <w:rPr>
                <w:sz w:val="22"/>
                <w:szCs w:val="22"/>
              </w:rPr>
              <w:t xml:space="preserve">Проведение рабочих совещаний с коллективом организации по вопросам соблюдения норм профессиональной этики и правил служебного поведения. </w:t>
            </w:r>
          </w:p>
          <w:p w:rsidR="00445B1B" w:rsidRDefault="00445B1B" w:rsidP="00445B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 Стимулирование педагогов, имеющих «неудобный» график работы (рабочие субботы, «разрывы» в расписании уроков) и т.д. Стимулирование учителей, работающих в течение года без больничных листов. </w:t>
            </w:r>
          </w:p>
          <w:p w:rsidR="00445B1B" w:rsidRDefault="00445B1B" w:rsidP="00445B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6. Выступление на педсовете по теме: «Факторы риска профессиональной деформации личности педагога. Профилактика </w:t>
            </w:r>
            <w:proofErr w:type="gramStart"/>
            <w:r>
              <w:rPr>
                <w:sz w:val="23"/>
                <w:szCs w:val="23"/>
              </w:rPr>
              <w:t xml:space="preserve">синдрома </w:t>
            </w:r>
            <w:r w:rsidR="00FC34D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профессионального</w:t>
            </w:r>
            <w:proofErr w:type="gramEnd"/>
            <w:r>
              <w:rPr>
                <w:sz w:val="23"/>
                <w:szCs w:val="23"/>
              </w:rPr>
              <w:t xml:space="preserve"> выгорания» </w:t>
            </w:r>
          </w:p>
          <w:p w:rsidR="00FC34D4" w:rsidRDefault="00FC34D4" w:rsidP="00445B1B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FC34D4">
              <w:rPr>
                <w:rFonts w:ascii="Times New Roman" w:hAnsi="Times New Roman" w:cs="Times New Roman"/>
                <w:sz w:val="23"/>
                <w:szCs w:val="23"/>
              </w:rPr>
              <w:t>7. Пр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FC34D4">
              <w:rPr>
                <w:rFonts w:ascii="Times New Roman" w:hAnsi="Times New Roman" w:cs="Times New Roman"/>
                <w:sz w:val="23"/>
                <w:szCs w:val="23"/>
              </w:rPr>
              <w:t>ведение лекции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: </w:t>
            </w:r>
          </w:p>
          <w:p w:rsidR="006160C5" w:rsidRDefault="00FC34D4" w:rsidP="00445B1B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 Эмоциональное выгорание, причины</w:t>
            </w:r>
            <w:r w:rsidR="00445B1B" w:rsidRPr="00FC34D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 симптомы его возникновения, последствия</w:t>
            </w:r>
          </w:p>
          <w:p w:rsidR="004E4A7E" w:rsidRPr="00FC34D4" w:rsidRDefault="004E4A7E" w:rsidP="00445B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 Конфликты и способы поведения в конфликтных ситуациях. Что такое медиация?</w:t>
            </w:r>
          </w:p>
        </w:tc>
        <w:tc>
          <w:tcPr>
            <w:tcW w:w="1701" w:type="dxa"/>
          </w:tcPr>
          <w:p w:rsidR="006160C5" w:rsidRDefault="00445B1B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2025</w:t>
            </w: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 ГМК</w:t>
            </w: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кварта</w:t>
            </w:r>
            <w:r w:rsidR="00291F4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bookmarkStart w:id="1" w:name="_GoBack"/>
            <w:bookmarkEnd w:id="1"/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2025</w:t>
            </w:r>
          </w:p>
          <w:p w:rsidR="004E4A7E" w:rsidRDefault="004E4A7E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E" w:rsidRDefault="004E4A7E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E" w:rsidRDefault="004E4A7E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E" w:rsidRDefault="004E4A7E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2025</w:t>
            </w:r>
          </w:p>
          <w:p w:rsidR="004E4A7E" w:rsidRDefault="004E4A7E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Pr="005F5414" w:rsidRDefault="004E4A7E" w:rsidP="004E4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2025</w:t>
            </w:r>
          </w:p>
        </w:tc>
        <w:tc>
          <w:tcPr>
            <w:tcW w:w="2268" w:type="dxa"/>
          </w:tcPr>
          <w:p w:rsidR="006160C5" w:rsidRDefault="00445B1B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Мальбахова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И.Х. зам. </w:t>
            </w:r>
            <w:r w:rsidR="0089410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иректора по УВР</w:t>
            </w:r>
          </w:p>
          <w:p w:rsidR="0089410F" w:rsidRDefault="0089410F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10F" w:rsidRDefault="0089410F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10F" w:rsidRDefault="0089410F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Хежева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Е.М.,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зам.директора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ВР</w:t>
            </w: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Мамхегов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М.Р., директор</w:t>
            </w: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Мамхегов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М.Р., директор</w:t>
            </w: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Нибежева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 председатель ПК</w:t>
            </w: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Хежева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Е.М. педагог-психолог</w:t>
            </w: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E" w:rsidRDefault="004E4A7E" w:rsidP="004E4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Хежева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Е.М. педагог-психолог</w:t>
            </w:r>
          </w:p>
          <w:p w:rsidR="004E4A7E" w:rsidRDefault="004E4A7E" w:rsidP="004E4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10F" w:rsidRPr="005F5414" w:rsidRDefault="004E4A7E" w:rsidP="004E4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Хежева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Е.М. педагог-психолог</w:t>
            </w:r>
          </w:p>
        </w:tc>
        <w:tc>
          <w:tcPr>
            <w:tcW w:w="1843" w:type="dxa"/>
          </w:tcPr>
          <w:p w:rsidR="006160C5" w:rsidRDefault="00445B1B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1.Содано</w:t>
            </w:r>
          </w:p>
          <w:p w:rsidR="0089410F" w:rsidRDefault="0089410F" w:rsidP="008941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Программа профессионального выгорания педагогов</w:t>
            </w:r>
          </w:p>
          <w:p w:rsidR="0089410F" w:rsidRDefault="0089410F" w:rsidP="008941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Курсы повышения квалификации</w:t>
            </w:r>
          </w:p>
          <w:p w:rsidR="00FC34D4" w:rsidRDefault="00FC34D4" w:rsidP="008941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FC34D4" w:rsidP="008941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совещании</w:t>
            </w:r>
          </w:p>
          <w:p w:rsidR="00FC34D4" w:rsidRDefault="00FC34D4" w:rsidP="008941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FC34D4" w:rsidP="008941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FC34D4" w:rsidP="008941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Стимулирование педагогов</w:t>
            </w:r>
          </w:p>
          <w:p w:rsidR="00FC34D4" w:rsidRDefault="00FC34D4" w:rsidP="008941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FC34D4" w:rsidP="008941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FC34D4" w:rsidP="008941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FC34D4" w:rsidP="008941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на педсовете</w:t>
            </w:r>
          </w:p>
          <w:p w:rsidR="00FC34D4" w:rsidRDefault="00FC34D4" w:rsidP="008941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4E4A7E" w:rsidP="008941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лекции</w:t>
            </w:r>
          </w:p>
          <w:p w:rsidR="004E4A7E" w:rsidRDefault="004E4A7E" w:rsidP="008941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E" w:rsidRPr="005F5414" w:rsidRDefault="004E4A7E" w:rsidP="008941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лекции</w:t>
            </w:r>
          </w:p>
        </w:tc>
        <w:tc>
          <w:tcPr>
            <w:tcW w:w="1559" w:type="dxa"/>
          </w:tcPr>
          <w:p w:rsidR="006160C5" w:rsidRDefault="0089410F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2025</w:t>
            </w:r>
          </w:p>
          <w:p w:rsidR="0089410F" w:rsidRDefault="0089410F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2025</w:t>
            </w:r>
          </w:p>
          <w:p w:rsidR="0089410F" w:rsidRDefault="0089410F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10F" w:rsidRDefault="0089410F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10F" w:rsidRDefault="0089410F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10F" w:rsidRDefault="0089410F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 ГМК</w:t>
            </w: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D4" w:rsidRDefault="00FC34D4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2025</w:t>
            </w:r>
          </w:p>
          <w:p w:rsidR="004E4A7E" w:rsidRDefault="004E4A7E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E" w:rsidRDefault="004E4A7E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E" w:rsidRDefault="004E4A7E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2025</w:t>
            </w:r>
          </w:p>
          <w:p w:rsidR="004E4A7E" w:rsidRDefault="004E4A7E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E" w:rsidRDefault="004E4A7E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E" w:rsidRPr="005F5414" w:rsidRDefault="004E4A7E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2025</w:t>
            </w:r>
          </w:p>
        </w:tc>
      </w:tr>
      <w:tr w:rsidR="006160C5" w:rsidRPr="005F5414" w:rsidTr="004E4A7E">
        <w:tc>
          <w:tcPr>
            <w:tcW w:w="14521" w:type="dxa"/>
            <w:gridSpan w:val="6"/>
          </w:tcPr>
          <w:p w:rsidR="006160C5" w:rsidRPr="005F5414" w:rsidRDefault="006160C5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5414">
              <w:rPr>
                <w:rFonts w:ascii="Times New Roman" w:hAnsi="Times New Roman" w:cs="Times New Roman"/>
                <w:sz w:val="24"/>
                <w:szCs w:val="24"/>
              </w:rPr>
              <w:t>V. Удовлетворенность условиями оказания услуг</w:t>
            </w:r>
          </w:p>
        </w:tc>
      </w:tr>
      <w:tr w:rsidR="006160C5" w:rsidRPr="005F5414" w:rsidTr="004E4A7E">
        <w:tc>
          <w:tcPr>
            <w:tcW w:w="2614" w:type="dxa"/>
          </w:tcPr>
          <w:p w:rsidR="004E4A7E" w:rsidRDefault="004E4A7E" w:rsidP="004E4A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по удовлетворенности условиями оказания </w:t>
            </w:r>
            <w:r>
              <w:rPr>
                <w:sz w:val="23"/>
                <w:szCs w:val="23"/>
              </w:rPr>
              <w:lastRenderedPageBreak/>
              <w:t xml:space="preserve">образовательных услуг </w:t>
            </w:r>
          </w:p>
          <w:p w:rsidR="006160C5" w:rsidRPr="005F5414" w:rsidRDefault="006160C5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4E4A7E" w:rsidRDefault="004E4A7E" w:rsidP="004E4A7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Проведение мониторинга среди получателей социальных услуг, направленное на удовлетворенность образовательным </w:t>
            </w:r>
            <w:r>
              <w:rPr>
                <w:sz w:val="22"/>
                <w:szCs w:val="22"/>
              </w:rPr>
              <w:lastRenderedPageBreak/>
              <w:t xml:space="preserve">процессом. </w:t>
            </w:r>
          </w:p>
          <w:p w:rsidR="004E4A7E" w:rsidRDefault="004E4A7E" w:rsidP="004E4A7E">
            <w:pPr>
              <w:pStyle w:val="Default"/>
              <w:rPr>
                <w:sz w:val="22"/>
                <w:szCs w:val="22"/>
              </w:rPr>
            </w:pPr>
          </w:p>
          <w:p w:rsidR="004E4A7E" w:rsidRDefault="004E4A7E" w:rsidP="004E4A7E">
            <w:pPr>
              <w:pStyle w:val="Default"/>
              <w:rPr>
                <w:sz w:val="22"/>
                <w:szCs w:val="22"/>
              </w:rPr>
            </w:pPr>
          </w:p>
          <w:p w:rsidR="004E4A7E" w:rsidRDefault="004E4A7E" w:rsidP="004E4A7E">
            <w:pPr>
              <w:pStyle w:val="Default"/>
              <w:rPr>
                <w:sz w:val="22"/>
                <w:szCs w:val="22"/>
              </w:rPr>
            </w:pPr>
          </w:p>
          <w:p w:rsidR="004E4A7E" w:rsidRDefault="004E4A7E" w:rsidP="004E4A7E">
            <w:pPr>
              <w:pStyle w:val="Default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Проведение мероприятий по организации выражения получателем услуг мнения о качестве условий оказания услуг (обеспечить работоспособность анкеты для опроса граждан, а также разместить </w:t>
            </w:r>
          </w:p>
          <w:p w:rsidR="004E4A7E" w:rsidRDefault="004E4A7E" w:rsidP="004E4A7E">
            <w:pPr>
              <w:pStyle w:val="Default"/>
              <w:rPr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баннер</w:t>
            </w:r>
            <w:proofErr w:type="gramEnd"/>
            <w:r>
              <w:rPr>
                <w:sz w:val="22"/>
                <w:szCs w:val="22"/>
              </w:rPr>
              <w:t xml:space="preserve"> и/или QR- код для быстрого доступа к опросу на bus.gov.ru) в соответствии с приказом Минтруда России от 30 октября 2018 г. №675н «Об утверждении Методики выявления и обобщения мнения граждан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</w:t>
            </w:r>
          </w:p>
          <w:p w:rsidR="004E4A7E" w:rsidRDefault="004E4A7E" w:rsidP="004E4A7E">
            <w:pPr>
              <w:pStyle w:val="Default"/>
              <w:rPr>
                <w:szCs w:val="22"/>
              </w:rPr>
            </w:pPr>
          </w:p>
          <w:p w:rsidR="004E4A7E" w:rsidRDefault="004E4A7E" w:rsidP="004E4A7E">
            <w:pPr>
              <w:pStyle w:val="Default"/>
              <w:rPr>
                <w:szCs w:val="22"/>
              </w:rPr>
            </w:pPr>
          </w:p>
          <w:p w:rsidR="006160C5" w:rsidRPr="005F5414" w:rsidRDefault="006160C5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0C5" w:rsidRPr="005F5414" w:rsidRDefault="004E4A7E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Февраль – ноябрь 2025</w:t>
            </w:r>
          </w:p>
        </w:tc>
        <w:tc>
          <w:tcPr>
            <w:tcW w:w="2268" w:type="dxa"/>
          </w:tcPr>
          <w:p w:rsidR="006160C5" w:rsidRDefault="004E4A7E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Мамхегов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 директор,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Мальбахова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И.Х.,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замдиректора по УВР,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 учитель ИКТ</w:t>
            </w:r>
          </w:p>
          <w:p w:rsidR="004E4A7E" w:rsidRDefault="004E4A7E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E" w:rsidRPr="005F5414" w:rsidRDefault="004E4A7E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Мамхегов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 директор,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Мальбахова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И.Х., замдиректора по УВР,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 учитель ИКТ</w:t>
            </w:r>
          </w:p>
        </w:tc>
        <w:tc>
          <w:tcPr>
            <w:tcW w:w="1843" w:type="dxa"/>
          </w:tcPr>
          <w:p w:rsidR="006160C5" w:rsidRDefault="004E4A7E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мониторинга</w:t>
            </w:r>
          </w:p>
          <w:p w:rsidR="004E4A7E" w:rsidRDefault="004E4A7E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E" w:rsidRDefault="004E4A7E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E" w:rsidRDefault="004E4A7E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E" w:rsidRDefault="004E4A7E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E" w:rsidRDefault="004E4A7E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7E" w:rsidRPr="005F5414" w:rsidRDefault="004E4A7E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качеству условий оказания услуг, размещение баннера</w:t>
            </w:r>
          </w:p>
        </w:tc>
        <w:tc>
          <w:tcPr>
            <w:tcW w:w="1559" w:type="dxa"/>
          </w:tcPr>
          <w:p w:rsidR="006160C5" w:rsidRDefault="004E4A7E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Февраль, март 2025</w:t>
            </w:r>
          </w:p>
          <w:p w:rsidR="00291F42" w:rsidRDefault="00291F42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F42" w:rsidRDefault="00291F42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F42" w:rsidRDefault="00291F42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F42" w:rsidRDefault="00291F42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F42" w:rsidRDefault="00291F42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F42" w:rsidRPr="005F5414" w:rsidRDefault="00291F42" w:rsidP="006160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2025</w:t>
            </w:r>
          </w:p>
        </w:tc>
      </w:tr>
    </w:tbl>
    <w:p w:rsidR="005E2DA6" w:rsidRDefault="005E2DA6" w:rsidP="003778A7"/>
    <w:p w:rsidR="00BC2E1C" w:rsidRDefault="00BC2E1C" w:rsidP="003778A7"/>
    <w:p w:rsidR="00291F42" w:rsidRDefault="00291F42" w:rsidP="00291F42">
      <w:pPr>
        <w:jc w:val="center"/>
      </w:pPr>
    </w:p>
    <w:p w:rsidR="00291F42" w:rsidRDefault="00291F42" w:rsidP="00291F42">
      <w:pPr>
        <w:jc w:val="center"/>
      </w:pPr>
    </w:p>
    <w:p w:rsidR="00BC2E1C" w:rsidRDefault="00BC2E1C" w:rsidP="00291F42">
      <w:pPr>
        <w:jc w:val="center"/>
      </w:pPr>
      <w:r>
        <w:t>Директор</w:t>
      </w:r>
      <w:r w:rsidR="00291F42">
        <w:t xml:space="preserve">                                                                                                    </w:t>
      </w:r>
      <w:proofErr w:type="spellStart"/>
      <w:r w:rsidR="00291F42">
        <w:t>М.Р.Мамхегов</w:t>
      </w:r>
      <w:proofErr w:type="spellEnd"/>
    </w:p>
    <w:sectPr w:rsidR="00BC2E1C" w:rsidSect="003778A7">
      <w:headerReference w:type="default" r:id="rId6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5E3" w:rsidRDefault="000165E3" w:rsidP="00333127">
      <w:r>
        <w:separator/>
      </w:r>
    </w:p>
  </w:endnote>
  <w:endnote w:type="continuationSeparator" w:id="0">
    <w:p w:rsidR="000165E3" w:rsidRDefault="000165E3" w:rsidP="00333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5E3" w:rsidRDefault="000165E3" w:rsidP="00333127">
      <w:r>
        <w:separator/>
      </w:r>
    </w:p>
  </w:footnote>
  <w:footnote w:type="continuationSeparator" w:id="0">
    <w:p w:rsidR="000165E3" w:rsidRDefault="000165E3" w:rsidP="003331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920124"/>
      <w:docPartObj>
        <w:docPartGallery w:val="Page Numbers (Top of Page)"/>
        <w:docPartUnique/>
      </w:docPartObj>
    </w:sdtPr>
    <w:sdtEndPr/>
    <w:sdtContent>
      <w:p w:rsidR="00333127" w:rsidRDefault="000E5C0F">
        <w:pPr>
          <w:pStyle w:val="a3"/>
          <w:jc w:val="center"/>
        </w:pPr>
        <w:r>
          <w:fldChar w:fldCharType="begin"/>
        </w:r>
        <w:r w:rsidR="00333127">
          <w:instrText>PAGE   \* MERGEFORMAT</w:instrText>
        </w:r>
        <w:r>
          <w:fldChar w:fldCharType="separate"/>
        </w:r>
        <w:r w:rsidR="00291F42">
          <w:rPr>
            <w:noProof/>
          </w:rPr>
          <w:t>2</w:t>
        </w:r>
        <w:r>
          <w:fldChar w:fldCharType="end"/>
        </w:r>
      </w:p>
    </w:sdtContent>
  </w:sdt>
  <w:p w:rsidR="00333127" w:rsidRDefault="0033312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2DA6"/>
    <w:rsid w:val="000165E3"/>
    <w:rsid w:val="0008490A"/>
    <w:rsid w:val="000E5C0F"/>
    <w:rsid w:val="0011524F"/>
    <w:rsid w:val="00270C45"/>
    <w:rsid w:val="00291F42"/>
    <w:rsid w:val="003053F8"/>
    <w:rsid w:val="00333127"/>
    <w:rsid w:val="003778A7"/>
    <w:rsid w:val="00445B1B"/>
    <w:rsid w:val="004E4A7E"/>
    <w:rsid w:val="00542479"/>
    <w:rsid w:val="005E2DA6"/>
    <w:rsid w:val="006160C5"/>
    <w:rsid w:val="00691D2C"/>
    <w:rsid w:val="0089410F"/>
    <w:rsid w:val="00BC2E1C"/>
    <w:rsid w:val="00BC437D"/>
    <w:rsid w:val="00CB6F04"/>
    <w:rsid w:val="00FC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5AF2CE-4047-4339-A066-D6CC6C9BC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D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2D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E2DA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331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331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3312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331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160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831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Halimat</dc:creator>
  <cp:lastModifiedBy>Мухамед</cp:lastModifiedBy>
  <cp:revision>6</cp:revision>
  <dcterms:created xsi:type="dcterms:W3CDTF">2021-12-02T07:25:00Z</dcterms:created>
  <dcterms:modified xsi:type="dcterms:W3CDTF">2025-04-08T08:04:00Z</dcterms:modified>
</cp:coreProperties>
</file>